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7CD" w:rsidRPr="00DA41CB" w:rsidRDefault="00CE3FEB" w:rsidP="001847CD">
      <w:pPr>
        <w:jc w:val="center"/>
        <w:rPr>
          <w:rFonts w:ascii="Arial" w:eastAsia="黑体" w:hAnsi="Arial" w:cs="Arial"/>
          <w:sz w:val="28"/>
          <w:szCs w:val="28"/>
        </w:rPr>
      </w:pPr>
      <w:r>
        <w:rPr>
          <w:rFonts w:ascii="Arial" w:eastAsia="黑体" w:hAnsi="Arial" w:cs="Arial"/>
          <w:b/>
          <w:bCs/>
          <w:color w:val="000000"/>
          <w:sz w:val="28"/>
          <w:szCs w:val="28"/>
        </w:rPr>
        <w:t>2021</w:t>
      </w:r>
      <w:r w:rsidR="001847CD" w:rsidRPr="00DA41CB">
        <w:rPr>
          <w:rFonts w:ascii="Arial" w:eastAsia="黑体" w:hAnsi="Arial" w:cs="Arial"/>
          <w:b/>
          <w:bCs/>
          <w:color w:val="000000"/>
          <w:sz w:val="28"/>
          <w:szCs w:val="28"/>
        </w:rPr>
        <w:t>国际汽车关键技术论坛</w:t>
      </w:r>
    </w:p>
    <w:p w:rsidR="001847CD" w:rsidRPr="000023F3" w:rsidRDefault="001847CD" w:rsidP="001847CD">
      <w:pPr>
        <w:snapToGrid w:val="0"/>
        <w:jc w:val="center"/>
        <w:rPr>
          <w:rFonts w:ascii="Arial" w:eastAsia="黑体" w:hAnsi="Arial" w:cs="Arial"/>
          <w:color w:val="000000"/>
          <w:sz w:val="28"/>
          <w:szCs w:val="28"/>
        </w:rPr>
      </w:pPr>
      <w:r>
        <w:rPr>
          <w:rFonts w:ascii="Arial" w:eastAsia="黑体" w:hAnsi="Arial" w:cs="Arial"/>
          <w:color w:val="000000"/>
          <w:sz w:val="28"/>
          <w:szCs w:val="28"/>
        </w:rPr>
        <w:t xml:space="preserve">KEY TECH </w:t>
      </w:r>
      <w:r w:rsidR="00CE3FEB">
        <w:rPr>
          <w:rFonts w:ascii="Arial" w:eastAsia="黑体" w:hAnsi="Arial" w:cs="Arial"/>
          <w:color w:val="000000"/>
          <w:sz w:val="28"/>
          <w:szCs w:val="28"/>
        </w:rPr>
        <w:t>2021</w:t>
      </w:r>
    </w:p>
    <w:p w:rsidR="001847CD" w:rsidRDefault="001847CD" w:rsidP="001847CD">
      <w:pPr>
        <w:snapToGrid w:val="0"/>
        <w:jc w:val="center"/>
        <w:rPr>
          <w:rFonts w:ascii="Arial" w:hAnsi="Arial" w:cs="Arial"/>
          <w:color w:val="333333"/>
          <w:szCs w:val="21"/>
        </w:rPr>
      </w:pPr>
      <w:r w:rsidRPr="001032B6">
        <w:rPr>
          <w:rFonts w:ascii="Arial" w:hAnsi="Arial" w:cs="Arial"/>
          <w:color w:val="333333"/>
          <w:szCs w:val="21"/>
        </w:rPr>
        <w:t>20</w:t>
      </w:r>
      <w:r w:rsidR="00CE3FEB">
        <w:rPr>
          <w:rFonts w:ascii="Arial" w:hAnsi="Arial" w:cs="Arial"/>
          <w:color w:val="333333"/>
          <w:szCs w:val="21"/>
        </w:rPr>
        <w:t>21</w:t>
      </w:r>
      <w:r w:rsidRPr="001032B6">
        <w:rPr>
          <w:rFonts w:ascii="Arial" w:hAnsi="Arial" w:cs="Arial"/>
          <w:color w:val="333333"/>
          <w:szCs w:val="21"/>
        </w:rPr>
        <w:t>年</w:t>
      </w:r>
      <w:r>
        <w:rPr>
          <w:rFonts w:ascii="Arial" w:hAnsi="Arial" w:cs="Arial"/>
          <w:color w:val="333333"/>
          <w:szCs w:val="21"/>
        </w:rPr>
        <w:t>4</w:t>
      </w:r>
      <w:r w:rsidRPr="001032B6">
        <w:rPr>
          <w:rFonts w:ascii="Arial" w:hAnsi="Arial" w:cs="Arial"/>
          <w:color w:val="333333"/>
          <w:szCs w:val="21"/>
        </w:rPr>
        <w:t>月</w:t>
      </w:r>
      <w:r w:rsidR="00CE3FEB">
        <w:rPr>
          <w:rFonts w:ascii="Arial" w:hAnsi="Arial" w:cs="Arial"/>
          <w:color w:val="333333"/>
          <w:szCs w:val="21"/>
        </w:rPr>
        <w:t>21-22</w:t>
      </w:r>
      <w:r w:rsidRPr="001032B6">
        <w:rPr>
          <w:rFonts w:ascii="Arial" w:hAnsi="Arial" w:cs="Arial"/>
          <w:color w:val="333333"/>
          <w:szCs w:val="21"/>
        </w:rPr>
        <w:t>日</w:t>
      </w:r>
      <w:r>
        <w:rPr>
          <w:rFonts w:ascii="Arial" w:hAnsi="Arial" w:cs="Arial" w:hint="eastAsia"/>
          <w:color w:val="333333"/>
          <w:szCs w:val="21"/>
        </w:rPr>
        <w:t xml:space="preserve"> </w:t>
      </w:r>
      <w:r w:rsidRPr="001032B6">
        <w:rPr>
          <w:rFonts w:ascii="Arial" w:hAnsi="Arial" w:cs="Arial"/>
          <w:color w:val="333333"/>
          <w:szCs w:val="21"/>
        </w:rPr>
        <w:sym w:font="Wingdings" w:char="F09F"/>
      </w:r>
      <w:r>
        <w:rPr>
          <w:rFonts w:ascii="Arial" w:hAnsi="Arial" w:cs="Arial" w:hint="eastAsia"/>
          <w:color w:val="333333"/>
          <w:szCs w:val="21"/>
        </w:rPr>
        <w:t xml:space="preserve"> </w:t>
      </w:r>
      <w:r>
        <w:rPr>
          <w:rFonts w:ascii="Arial" w:hAnsi="Arial" w:cs="Arial"/>
          <w:color w:val="333333"/>
          <w:szCs w:val="21"/>
        </w:rPr>
        <w:t>April</w:t>
      </w:r>
      <w:r>
        <w:rPr>
          <w:rFonts w:ascii="Arial" w:hAnsi="Arial" w:cs="Arial" w:hint="eastAsia"/>
          <w:color w:val="333333"/>
          <w:szCs w:val="21"/>
        </w:rPr>
        <w:t xml:space="preserve"> </w:t>
      </w:r>
      <w:r w:rsidR="00CE3FEB">
        <w:rPr>
          <w:rFonts w:ascii="Arial" w:hAnsi="Arial" w:cs="Arial"/>
          <w:color w:val="333333"/>
          <w:szCs w:val="21"/>
        </w:rPr>
        <w:t>21-22</w:t>
      </w:r>
      <w:r>
        <w:rPr>
          <w:rFonts w:ascii="Arial" w:hAnsi="Arial" w:cs="Arial" w:hint="eastAsia"/>
          <w:color w:val="333333"/>
          <w:szCs w:val="21"/>
        </w:rPr>
        <w:t>, 20</w:t>
      </w:r>
      <w:r w:rsidR="00ED2F03">
        <w:rPr>
          <w:rFonts w:ascii="Arial" w:hAnsi="Arial" w:cs="Arial"/>
          <w:color w:val="333333"/>
          <w:szCs w:val="21"/>
        </w:rPr>
        <w:t>21</w:t>
      </w:r>
    </w:p>
    <w:p w:rsidR="001847CD" w:rsidRPr="00D12B8E" w:rsidRDefault="001847CD" w:rsidP="001847CD">
      <w:pPr>
        <w:snapToGrid w:val="0"/>
        <w:jc w:val="center"/>
        <w:rPr>
          <w:rFonts w:ascii="Arial" w:hAnsi="Arial" w:cs="Arial"/>
          <w:color w:val="333333"/>
          <w:szCs w:val="21"/>
        </w:rPr>
      </w:pPr>
      <w:r>
        <w:rPr>
          <w:rFonts w:ascii="幼圆" w:eastAsia="幼圆" w:hAnsi="华文细黑" w:hint="eastAsia"/>
          <w:szCs w:val="21"/>
        </w:rPr>
        <w:t xml:space="preserve"> </w:t>
      </w:r>
      <w:r>
        <w:rPr>
          <w:rFonts w:ascii="幼圆" w:eastAsia="幼圆" w:hAnsi="华文细黑"/>
          <w:szCs w:val="21"/>
        </w:rPr>
        <w:t xml:space="preserve">      </w:t>
      </w:r>
      <w:r>
        <w:rPr>
          <w:rFonts w:ascii="幼圆" w:eastAsia="幼圆" w:hAnsi="华文细黑" w:hint="eastAsia"/>
          <w:szCs w:val="21"/>
        </w:rPr>
        <w:t>国家会展中心</w:t>
      </w:r>
      <w:r w:rsidR="00ED2F03">
        <w:rPr>
          <w:rFonts w:ascii="幼圆" w:eastAsia="幼圆" w:hAnsi="华文细黑" w:hint="eastAsia"/>
          <w:szCs w:val="21"/>
        </w:rPr>
        <w:t>洲际酒店</w:t>
      </w:r>
      <w:r w:rsidR="00ED2F03">
        <w:rPr>
          <w:rFonts w:ascii="Calibri" w:eastAsia="幼圆" w:hAnsi="Calibri"/>
          <w:szCs w:val="21"/>
        </w:rPr>
        <w:t>•</w:t>
      </w:r>
      <w:r w:rsidR="00ED2F03">
        <w:rPr>
          <w:rFonts w:ascii="幼圆" w:eastAsia="幼圆" w:hAnsi="华文细黑" w:hint="eastAsia"/>
          <w:szCs w:val="21"/>
        </w:rPr>
        <w:t>上海</w:t>
      </w:r>
      <w:r>
        <w:rPr>
          <w:rFonts w:ascii="华文细黑" w:eastAsia="华文细黑" w:hAnsi="华文细黑" w:hint="eastAsia"/>
          <w:szCs w:val="21"/>
        </w:rPr>
        <w:t xml:space="preserve"> </w:t>
      </w:r>
      <w:r>
        <w:rPr>
          <w:rFonts w:ascii="华文细黑" w:eastAsia="华文细黑" w:hAnsi="华文细黑"/>
          <w:szCs w:val="21"/>
        </w:rPr>
        <w:t xml:space="preserve"> </w:t>
      </w:r>
      <w:r>
        <w:rPr>
          <w:rFonts w:ascii="华文细黑" w:eastAsia="华文细黑" w:hAnsi="华文细黑" w:hint="eastAsia"/>
          <w:szCs w:val="21"/>
        </w:rPr>
        <w:t xml:space="preserve"> </w:t>
      </w:r>
      <w:r w:rsidR="00ED2F03" w:rsidRPr="00ED2F03">
        <w:rPr>
          <w:rFonts w:ascii="Arial" w:hAnsi="Arial" w:cs="Arial"/>
          <w:color w:val="333333"/>
          <w:sz w:val="21"/>
          <w:szCs w:val="21"/>
          <w:shd w:val="clear" w:color="auto" w:fill="FFFFFF"/>
        </w:rPr>
        <w:t>InterContinental Shanghai Hongqiao NECC</w:t>
      </w:r>
    </w:p>
    <w:p w:rsidR="001847CD" w:rsidRPr="00D12B8E" w:rsidRDefault="001847CD" w:rsidP="001847CD">
      <w:pPr>
        <w:autoSpaceDE w:val="0"/>
        <w:autoSpaceDN w:val="0"/>
        <w:adjustRightInd w:val="0"/>
        <w:spacing w:beforeLines="50" w:before="120" w:afterLines="50" w:after="120" w:line="360" w:lineRule="auto"/>
        <w:jc w:val="center"/>
        <w:rPr>
          <w:rFonts w:ascii="幼圆" w:eastAsia="幼圆" w:hAnsi="宋体"/>
          <w:b/>
          <w:sz w:val="30"/>
          <w:szCs w:val="30"/>
        </w:rPr>
      </w:pPr>
      <w:r w:rsidRPr="00C20E6C">
        <w:rPr>
          <w:rFonts w:ascii="幼圆" w:eastAsia="幼圆" w:hAnsi="宋体" w:cs="Arial" w:hint="eastAsia"/>
          <w:b/>
          <w:sz w:val="30"/>
          <w:szCs w:val="30"/>
          <w:shd w:val="clear" w:color="auto" w:fill="FFFFFF"/>
        </w:rPr>
        <w:t>论坛</w:t>
      </w:r>
      <w:r w:rsidRPr="00C20E6C">
        <w:rPr>
          <w:rFonts w:ascii="幼圆" w:eastAsia="幼圆" w:hAnsi="宋体" w:hint="eastAsia"/>
          <w:b/>
          <w:sz w:val="30"/>
          <w:szCs w:val="30"/>
        </w:rPr>
        <w:t>报名回执</w:t>
      </w:r>
    </w:p>
    <w:tbl>
      <w:tblPr>
        <w:tblW w:w="96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276"/>
        <w:gridCol w:w="1276"/>
        <w:gridCol w:w="2551"/>
        <w:gridCol w:w="1162"/>
        <w:gridCol w:w="850"/>
        <w:gridCol w:w="872"/>
      </w:tblGrid>
      <w:tr w:rsidR="001847CD" w:rsidRPr="00C20E6C" w:rsidTr="00EC13A6">
        <w:trPr>
          <w:cantSplit/>
          <w:trHeight w:hRule="exact" w:val="454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单位名称</w:t>
            </w:r>
          </w:p>
        </w:tc>
        <w:tc>
          <w:tcPr>
            <w:tcW w:w="7987" w:type="dxa"/>
            <w:gridSpan w:val="6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</w:tr>
      <w:tr w:rsidR="001847CD" w:rsidRPr="00C20E6C" w:rsidTr="00EC13A6">
        <w:trPr>
          <w:cantSplit/>
          <w:trHeight w:hRule="exact" w:val="454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通讯地址</w:t>
            </w:r>
          </w:p>
        </w:tc>
        <w:tc>
          <w:tcPr>
            <w:tcW w:w="7987" w:type="dxa"/>
            <w:gridSpan w:val="6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 xml:space="preserve">               </w:t>
            </w:r>
            <w:r>
              <w:rPr>
                <w:rFonts w:ascii="Arial" w:eastAsia="幼圆" w:hAnsi="Arial" w:cs="Arial"/>
              </w:rPr>
              <w:t xml:space="preserve">                                </w:t>
            </w:r>
            <w:r>
              <w:rPr>
                <w:rFonts w:ascii="Arial" w:eastAsia="幼圆" w:hAnsi="Arial" w:cs="Arial" w:hint="eastAsia"/>
              </w:rPr>
              <w:t xml:space="preserve"> </w:t>
            </w:r>
            <w:r w:rsidRPr="00C20E6C">
              <w:rPr>
                <w:rFonts w:ascii="Arial" w:eastAsia="幼圆" w:hAnsi="Arial" w:cs="Arial"/>
              </w:rPr>
              <w:t>邮编：</w:t>
            </w:r>
          </w:p>
        </w:tc>
      </w:tr>
      <w:tr w:rsidR="001847CD" w:rsidRPr="00C20E6C" w:rsidTr="004E3F88">
        <w:trPr>
          <w:cantSplit/>
          <w:trHeight w:hRule="exact" w:val="454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ind w:firstLine="2"/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联系人姓名</w:t>
            </w:r>
          </w:p>
        </w:tc>
        <w:tc>
          <w:tcPr>
            <w:tcW w:w="2552" w:type="dxa"/>
            <w:gridSpan w:val="2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  <w:tc>
          <w:tcPr>
            <w:tcW w:w="2551" w:type="dxa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工作部门及职务</w:t>
            </w:r>
          </w:p>
        </w:tc>
        <w:tc>
          <w:tcPr>
            <w:tcW w:w="2884" w:type="dxa"/>
            <w:gridSpan w:val="3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</w:tr>
      <w:tr w:rsidR="001847CD" w:rsidRPr="00C20E6C" w:rsidTr="004E3F88">
        <w:trPr>
          <w:cantSplit/>
          <w:trHeight w:hRule="exact" w:val="454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E54674">
              <w:rPr>
                <w:rFonts w:ascii="Arial" w:eastAsia="幼圆" w:hAnsi="Arial" w:cs="Arial"/>
              </w:rPr>
              <w:t>电</w:t>
            </w:r>
            <w:r w:rsidRPr="00E54674">
              <w:rPr>
                <w:rFonts w:ascii="Arial" w:eastAsia="幼圆" w:hAnsi="Arial" w:cs="Arial"/>
              </w:rPr>
              <w:t xml:space="preserve"> </w:t>
            </w:r>
            <w:r w:rsidRPr="00E54674">
              <w:rPr>
                <w:rFonts w:ascii="Arial" w:eastAsia="幼圆" w:hAnsi="Arial" w:cs="Arial"/>
              </w:rPr>
              <w:t>话</w:t>
            </w:r>
          </w:p>
        </w:tc>
        <w:tc>
          <w:tcPr>
            <w:tcW w:w="2552" w:type="dxa"/>
            <w:gridSpan w:val="2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  <w:tc>
          <w:tcPr>
            <w:tcW w:w="2551" w:type="dxa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手</w:t>
            </w:r>
            <w:r w:rsidRPr="00C20E6C">
              <w:rPr>
                <w:rFonts w:ascii="Arial" w:eastAsia="幼圆" w:hAnsi="Arial" w:cs="Arial"/>
              </w:rPr>
              <w:t xml:space="preserve"> </w:t>
            </w:r>
            <w:r w:rsidRPr="00C20E6C">
              <w:rPr>
                <w:rFonts w:ascii="Arial" w:eastAsia="幼圆" w:hAnsi="Arial" w:cs="Arial"/>
              </w:rPr>
              <w:t>机</w:t>
            </w:r>
          </w:p>
        </w:tc>
        <w:tc>
          <w:tcPr>
            <w:tcW w:w="2884" w:type="dxa"/>
            <w:gridSpan w:val="3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</w:tr>
      <w:tr w:rsidR="001847CD" w:rsidRPr="00F21D38" w:rsidTr="004E3F88">
        <w:trPr>
          <w:cantSplit/>
          <w:trHeight w:hRule="exact" w:val="454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传</w:t>
            </w:r>
            <w:r w:rsidRPr="00C20E6C">
              <w:rPr>
                <w:rFonts w:ascii="Arial" w:eastAsia="幼圆" w:hAnsi="Arial" w:cs="Arial"/>
              </w:rPr>
              <w:t xml:space="preserve"> </w:t>
            </w:r>
            <w:r w:rsidRPr="00C20E6C">
              <w:rPr>
                <w:rFonts w:ascii="Arial" w:eastAsia="幼圆" w:hAnsi="Arial" w:cs="Arial"/>
              </w:rPr>
              <w:t>真</w:t>
            </w:r>
          </w:p>
        </w:tc>
        <w:tc>
          <w:tcPr>
            <w:tcW w:w="2552" w:type="dxa"/>
            <w:gridSpan w:val="2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  <w:tc>
          <w:tcPr>
            <w:tcW w:w="2551" w:type="dxa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E</w:t>
            </w:r>
            <w:r w:rsidRPr="00C20E6C">
              <w:rPr>
                <w:rFonts w:ascii="Arial" w:eastAsia="幼圆" w:hAnsi="Arial" w:cs="Arial"/>
              </w:rPr>
              <w:t>－</w:t>
            </w:r>
            <w:r w:rsidRPr="00C20E6C">
              <w:rPr>
                <w:rFonts w:ascii="Arial" w:eastAsia="幼圆" w:hAnsi="Arial" w:cs="Arial"/>
              </w:rPr>
              <w:t>mail</w:t>
            </w:r>
          </w:p>
        </w:tc>
        <w:tc>
          <w:tcPr>
            <w:tcW w:w="2884" w:type="dxa"/>
            <w:gridSpan w:val="3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</w:tr>
      <w:tr w:rsidR="001847CD" w:rsidRPr="00C20E6C" w:rsidTr="004E3F88">
        <w:trPr>
          <w:cantSplit/>
          <w:trHeight w:hRule="exact" w:val="463"/>
          <w:jc w:val="center"/>
        </w:trPr>
        <w:tc>
          <w:tcPr>
            <w:tcW w:w="1696" w:type="dxa"/>
            <w:shd w:val="clear" w:color="auto" w:fill="auto"/>
            <w:vAlign w:val="center"/>
          </w:tcPr>
          <w:p w:rsidR="001847CD" w:rsidRPr="00857919" w:rsidRDefault="001847CD" w:rsidP="00674036">
            <w:pPr>
              <w:jc w:val="center"/>
              <w:rPr>
                <w:rFonts w:ascii="Arial" w:eastAsia="幼圆" w:hAnsi="Arial" w:cs="Arial"/>
                <w:spacing w:val="-12"/>
                <w:shd w:val="pct15" w:color="auto" w:fill="FFFFFF"/>
              </w:rPr>
            </w:pPr>
            <w:r>
              <w:rPr>
                <w:rFonts w:ascii="Arial" w:eastAsia="幼圆" w:hAnsi="Arial" w:cs="Arial" w:hint="eastAsia"/>
                <w:spacing w:val="-12"/>
              </w:rPr>
              <w:t>个人会员证号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1847CD" w:rsidRPr="00857919" w:rsidRDefault="001847CD" w:rsidP="00674036">
            <w:pPr>
              <w:rPr>
                <w:rFonts w:ascii="Arial" w:eastAsia="幼圆" w:hAnsi="Arial" w:cs="Arial"/>
                <w:shd w:val="pct15" w:color="auto" w:fill="FFFFFF"/>
              </w:rPr>
            </w:pPr>
            <w:r>
              <w:rPr>
                <w:rFonts w:ascii="Arial" w:eastAsia="幼圆" w:hAnsi="Arial" w:cs="Arial" w:hint="eastAsia"/>
              </w:rPr>
              <w:t xml:space="preserve"> </w:t>
            </w:r>
            <w:r w:rsidRPr="005E3ADB">
              <w:rPr>
                <w:rFonts w:ascii="Arial" w:eastAsia="幼圆" w:hAnsi="Arial" w:cs="Arial" w:hint="eastAsia"/>
              </w:rPr>
              <w:t>E</w:t>
            </w:r>
          </w:p>
        </w:tc>
        <w:tc>
          <w:tcPr>
            <w:tcW w:w="2551" w:type="dxa"/>
            <w:shd w:val="clear" w:color="auto" w:fill="FFFFFF"/>
            <w:vAlign w:val="center"/>
          </w:tcPr>
          <w:p w:rsidR="001847CD" w:rsidRPr="00E54674" w:rsidRDefault="001847CD" w:rsidP="00674036">
            <w:pPr>
              <w:jc w:val="center"/>
              <w:rPr>
                <w:rFonts w:ascii="Arial" w:eastAsia="幼圆" w:hAnsi="Arial" w:cs="Arial"/>
                <w:spacing w:val="-12"/>
              </w:rPr>
            </w:pPr>
            <w:r w:rsidRPr="00E54674">
              <w:rPr>
                <w:rFonts w:ascii="Arial" w:eastAsia="幼圆" w:hAnsi="Arial" w:cs="Arial" w:hint="eastAsia"/>
                <w:spacing w:val="-10"/>
              </w:rPr>
              <w:t>团体会员编号</w:t>
            </w:r>
          </w:p>
        </w:tc>
        <w:tc>
          <w:tcPr>
            <w:tcW w:w="1162" w:type="dxa"/>
            <w:shd w:val="clear" w:color="auto" w:fill="FFFFFF"/>
            <w:vAlign w:val="center"/>
          </w:tcPr>
          <w:p w:rsidR="001847CD" w:rsidRPr="00E54674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  <w:tc>
          <w:tcPr>
            <w:tcW w:w="850" w:type="dxa"/>
            <w:shd w:val="clear" w:color="auto" w:fill="FFFFFF"/>
            <w:vAlign w:val="center"/>
          </w:tcPr>
          <w:p w:rsidR="001847CD" w:rsidRPr="00E54674" w:rsidRDefault="001847CD" w:rsidP="00674036">
            <w:pPr>
              <w:jc w:val="center"/>
              <w:rPr>
                <w:rFonts w:ascii="Arial" w:eastAsia="幼圆" w:hAnsi="Arial" w:cs="Arial"/>
                <w:spacing w:val="-10"/>
              </w:rPr>
            </w:pPr>
            <w:r w:rsidRPr="00E54674">
              <w:rPr>
                <w:rFonts w:ascii="Arial" w:eastAsia="幼圆" w:hAnsi="Arial" w:cs="Arial" w:hint="eastAsia"/>
                <w:spacing w:val="-10"/>
              </w:rPr>
              <w:t>展位号</w:t>
            </w:r>
          </w:p>
        </w:tc>
        <w:tc>
          <w:tcPr>
            <w:tcW w:w="872" w:type="dxa"/>
            <w:shd w:val="clear" w:color="auto" w:fill="FFFFFF"/>
            <w:vAlign w:val="center"/>
          </w:tcPr>
          <w:p w:rsidR="001847CD" w:rsidRPr="00E54674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</w:tr>
      <w:tr w:rsidR="001847CD" w:rsidRPr="00C20E6C" w:rsidTr="004E3F88">
        <w:trPr>
          <w:cantSplit/>
          <w:trHeight w:hRule="exact" w:val="454"/>
          <w:jc w:val="center"/>
        </w:trPr>
        <w:tc>
          <w:tcPr>
            <w:tcW w:w="1696" w:type="dxa"/>
            <w:shd w:val="clear" w:color="auto" w:fill="E6E6E6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姓名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职务</w:t>
            </w:r>
            <w:r w:rsidRPr="00C20E6C">
              <w:rPr>
                <w:rFonts w:ascii="Arial" w:eastAsia="幼圆" w:hAnsi="Arial" w:cs="Arial"/>
              </w:rPr>
              <w:t>/</w:t>
            </w:r>
            <w:r w:rsidRPr="00C20E6C">
              <w:rPr>
                <w:rFonts w:ascii="Arial" w:eastAsia="幼圆" w:hAnsi="Arial" w:cs="Arial"/>
              </w:rPr>
              <w:t>职称</w:t>
            </w:r>
          </w:p>
        </w:tc>
        <w:tc>
          <w:tcPr>
            <w:tcW w:w="1276" w:type="dxa"/>
            <w:shd w:val="clear" w:color="auto" w:fill="E6E6E6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部门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1847CD" w:rsidRPr="00C20E6C" w:rsidRDefault="004E3F88" w:rsidP="0067403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身份证号码</w:t>
            </w:r>
          </w:p>
        </w:tc>
        <w:tc>
          <w:tcPr>
            <w:tcW w:w="2884" w:type="dxa"/>
            <w:gridSpan w:val="3"/>
            <w:tcBorders>
              <w:bottom w:val="nil"/>
            </w:tcBorders>
            <w:shd w:val="clear" w:color="auto" w:fill="E6E6E6"/>
            <w:vAlign w:val="center"/>
          </w:tcPr>
          <w:p w:rsidR="001847CD" w:rsidRPr="00C20E6C" w:rsidRDefault="004E3F88" w:rsidP="0067403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手机及</w:t>
            </w:r>
            <w:r w:rsidR="001847CD" w:rsidRPr="00C20E6C">
              <w:rPr>
                <w:rFonts w:ascii="Arial" w:eastAsia="幼圆" w:hAnsi="Arial" w:cs="Arial"/>
              </w:rPr>
              <w:t>E</w:t>
            </w:r>
            <w:r w:rsidR="001847CD" w:rsidRPr="00C20E6C">
              <w:rPr>
                <w:rFonts w:ascii="Arial" w:eastAsia="幼圆" w:hAnsi="Arial" w:cs="Arial"/>
              </w:rPr>
              <w:t>－</w:t>
            </w:r>
            <w:r w:rsidR="001847CD" w:rsidRPr="00C20E6C">
              <w:rPr>
                <w:rFonts w:ascii="Arial" w:eastAsia="幼圆" w:hAnsi="Arial" w:cs="Arial"/>
              </w:rPr>
              <w:t>mail</w:t>
            </w:r>
          </w:p>
        </w:tc>
      </w:tr>
      <w:tr w:rsidR="001847CD" w:rsidRPr="00C20E6C" w:rsidTr="004E3F88">
        <w:trPr>
          <w:cantSplit/>
          <w:trHeight w:hRule="exact" w:val="473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1276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1276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2551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  <w:u w:val="single"/>
              </w:rPr>
            </w:pPr>
            <w:bookmarkStart w:id="0" w:name="_GoBack"/>
            <w:bookmarkEnd w:id="0"/>
          </w:p>
        </w:tc>
      </w:tr>
      <w:tr w:rsidR="001847CD" w:rsidRPr="00C20E6C" w:rsidTr="004E3F88">
        <w:trPr>
          <w:cantSplit/>
          <w:trHeight w:hRule="exact" w:val="454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1276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1276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2551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  <w:u w:val="single"/>
              </w:rPr>
            </w:pPr>
          </w:p>
        </w:tc>
      </w:tr>
      <w:tr w:rsidR="001847CD" w:rsidRPr="00C20E6C" w:rsidTr="004E3F88">
        <w:trPr>
          <w:cantSplit/>
          <w:trHeight w:hRule="exact" w:val="454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1276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1276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2551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2884" w:type="dxa"/>
            <w:gridSpan w:val="3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  <w:u w:val="single"/>
              </w:rPr>
            </w:pPr>
          </w:p>
        </w:tc>
      </w:tr>
      <w:tr w:rsidR="001847CD" w:rsidRPr="00C20E6C" w:rsidTr="00EC13A6">
        <w:trPr>
          <w:cantSplit/>
          <w:trHeight w:val="1341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所属行业</w:t>
            </w:r>
          </w:p>
        </w:tc>
        <w:tc>
          <w:tcPr>
            <w:tcW w:w="7987" w:type="dxa"/>
            <w:gridSpan w:val="6"/>
            <w:tcBorders>
              <w:bottom w:val="nil"/>
            </w:tcBorders>
            <w:vAlign w:val="center"/>
          </w:tcPr>
          <w:p w:rsidR="001847CD" w:rsidRPr="00C20E6C" w:rsidRDefault="001847CD" w:rsidP="00674036">
            <w:pPr>
              <w:spacing w:line="360" w:lineRule="auto"/>
              <w:rPr>
                <w:rFonts w:ascii="Arial" w:eastAsia="幼圆" w:hAnsi="Arial" w:cs="Arial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szCs w:val="21"/>
              </w:rPr>
              <w:t>整车制造商</w:t>
            </w:r>
            <w:r w:rsidRPr="00C20E6C">
              <w:rPr>
                <w:rFonts w:ascii="Arial" w:eastAsia="幼圆" w:hAnsi="Arial" w:cs="Arial"/>
                <w:szCs w:val="21"/>
              </w:rPr>
              <w:t xml:space="preserve">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szCs w:val="21"/>
              </w:rPr>
              <w:t>一级零部件供应商</w:t>
            </w:r>
            <w:r w:rsidRPr="00C20E6C">
              <w:rPr>
                <w:rFonts w:ascii="Arial" w:eastAsia="幼圆" w:hAnsi="Arial" w:cs="Arial"/>
                <w:szCs w:val="21"/>
              </w:rPr>
              <w:t xml:space="preserve"> 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szCs w:val="21"/>
              </w:rPr>
              <w:t>二、三级零部件供应商</w:t>
            </w:r>
            <w:r w:rsidRPr="00C20E6C">
              <w:rPr>
                <w:rFonts w:ascii="Arial" w:eastAsia="幼圆" w:hAnsi="Arial" w:cs="Arial"/>
                <w:szCs w:val="21"/>
              </w:rPr>
              <w:t xml:space="preserve"> 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szCs w:val="21"/>
              </w:rPr>
              <w:t>售后零部件供应商</w:t>
            </w:r>
            <w:r w:rsidRPr="00C20E6C">
              <w:rPr>
                <w:rFonts w:ascii="Arial" w:eastAsia="幼圆" w:hAnsi="Arial" w:cs="Arial"/>
                <w:szCs w:val="21"/>
              </w:rPr>
              <w:t xml:space="preserve"> 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color w:val="000000"/>
                <w:szCs w:val="21"/>
              </w:rPr>
              <w:t>原材料</w:t>
            </w:r>
            <w:r w:rsidRPr="00C20E6C">
              <w:rPr>
                <w:rFonts w:ascii="Arial" w:eastAsia="幼圆" w:hAnsi="Arial" w:cs="Arial"/>
                <w:color w:val="000000"/>
                <w:szCs w:val="21"/>
              </w:rPr>
              <w:t xml:space="preserve">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color w:val="000000"/>
                <w:szCs w:val="21"/>
              </w:rPr>
              <w:t>生产制造设备</w:t>
            </w:r>
            <w:r w:rsidRPr="00C20E6C">
              <w:rPr>
                <w:rFonts w:ascii="Arial" w:eastAsia="幼圆" w:hAnsi="Arial" w:cs="Arial"/>
                <w:color w:val="000000"/>
                <w:szCs w:val="21"/>
              </w:rPr>
              <w:t xml:space="preserve">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szCs w:val="21"/>
              </w:rPr>
              <w:t>试验检测设备</w:t>
            </w:r>
            <w:r w:rsidRPr="00C20E6C">
              <w:rPr>
                <w:rFonts w:ascii="Arial" w:eastAsia="幼圆" w:hAnsi="Arial" w:cs="Arial"/>
                <w:szCs w:val="21"/>
              </w:rPr>
              <w:t xml:space="preserve">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szCs w:val="21"/>
              </w:rPr>
              <w:t>软件开发</w:t>
            </w:r>
            <w:r w:rsidRPr="00C20E6C">
              <w:rPr>
                <w:rFonts w:ascii="Arial" w:eastAsia="幼圆" w:hAnsi="Arial" w:cs="Arial"/>
                <w:szCs w:val="21"/>
              </w:rPr>
              <w:t xml:space="preserve">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szCs w:val="21"/>
              </w:rPr>
              <w:t>售后及维修</w:t>
            </w:r>
            <w:r w:rsidRPr="00C20E6C">
              <w:rPr>
                <w:rFonts w:ascii="Arial" w:eastAsia="幼圆" w:hAnsi="Arial" w:cs="Arial"/>
                <w:color w:val="000000"/>
                <w:szCs w:val="21"/>
              </w:rPr>
              <w:t xml:space="preserve">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</w:rPr>
              <w:t>科研机构及大学</w:t>
            </w:r>
            <w:r w:rsidRPr="00C20E6C">
              <w:rPr>
                <w:rFonts w:ascii="Arial" w:eastAsia="幼圆" w:hAnsi="Arial" w:cs="Arial"/>
              </w:rPr>
              <w:t xml:space="preserve">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  <w:szCs w:val="21"/>
              </w:rPr>
              <w:t>政府机构</w:t>
            </w:r>
            <w:r w:rsidRPr="00C20E6C">
              <w:rPr>
                <w:rFonts w:ascii="Arial" w:eastAsia="幼圆" w:hAnsi="Arial" w:cs="Arial"/>
                <w:color w:val="000000"/>
                <w:szCs w:val="21"/>
              </w:rPr>
              <w:t xml:space="preserve">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</w:rPr>
              <w:t>媒体</w:t>
            </w:r>
            <w:r w:rsidRPr="00C20E6C">
              <w:rPr>
                <w:rFonts w:ascii="Arial" w:eastAsia="幼圆" w:hAnsi="Arial" w:cs="Arial"/>
              </w:rPr>
              <w:t xml:space="preserve"> 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</w:rPr>
              <w:t>其他</w:t>
            </w:r>
          </w:p>
        </w:tc>
      </w:tr>
      <w:tr w:rsidR="001847CD" w:rsidRPr="00C20E6C" w:rsidTr="004E3F88">
        <w:trPr>
          <w:cantSplit/>
          <w:trHeight w:hRule="exact" w:val="567"/>
          <w:jc w:val="center"/>
        </w:trPr>
        <w:tc>
          <w:tcPr>
            <w:tcW w:w="1696" w:type="dxa"/>
            <w:vMerge w:val="restart"/>
            <w:vAlign w:val="center"/>
          </w:tcPr>
          <w:p w:rsidR="001847CD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注册费</w:t>
            </w:r>
          </w:p>
          <w:p w:rsidR="001847CD" w:rsidRPr="00C20E6C" w:rsidRDefault="001847CD" w:rsidP="00935E22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 w:hint="eastAsia"/>
              </w:rPr>
              <w:t>全部场次（</w:t>
            </w:r>
            <w:r>
              <w:rPr>
                <w:rFonts w:ascii="Arial" w:eastAsia="幼圆" w:hAnsi="Arial" w:cs="Arial" w:hint="eastAsia"/>
              </w:rPr>
              <w:t>K/</w:t>
            </w:r>
            <w:r w:rsidR="00935E22">
              <w:rPr>
                <w:rFonts w:ascii="Arial" w:eastAsia="幼圆" w:hAnsi="Arial" w:cs="Arial"/>
              </w:rPr>
              <w:t>NE</w:t>
            </w:r>
            <w:r w:rsidR="00935E22">
              <w:rPr>
                <w:rFonts w:ascii="Arial" w:eastAsia="幼圆" w:hAnsi="Arial" w:cs="Arial" w:hint="eastAsia"/>
              </w:rPr>
              <w:t>/</w:t>
            </w:r>
            <w:r w:rsidR="00935E22">
              <w:rPr>
                <w:rFonts w:ascii="Arial" w:eastAsia="幼圆" w:hAnsi="Arial" w:cs="Arial"/>
              </w:rPr>
              <w:t>CV/IV/LW</w:t>
            </w:r>
            <w:r>
              <w:rPr>
                <w:rFonts w:ascii="Arial" w:eastAsia="幼圆" w:hAnsi="Arial" w:cs="Arial" w:hint="eastAsia"/>
              </w:rPr>
              <w:t>）</w:t>
            </w:r>
          </w:p>
        </w:tc>
        <w:tc>
          <w:tcPr>
            <w:tcW w:w="2552" w:type="dxa"/>
            <w:gridSpan w:val="2"/>
            <w:shd w:val="clear" w:color="auto" w:fill="E6E6E6"/>
            <w:vAlign w:val="center"/>
          </w:tcPr>
          <w:p w:rsidR="001847CD" w:rsidRPr="00C20E6C" w:rsidRDefault="001847CD" w:rsidP="004F6B54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代表性质</w:t>
            </w:r>
          </w:p>
        </w:tc>
        <w:tc>
          <w:tcPr>
            <w:tcW w:w="2551" w:type="dxa"/>
            <w:shd w:val="clear" w:color="auto" w:fill="E6E6E6"/>
            <w:vAlign w:val="center"/>
          </w:tcPr>
          <w:p w:rsidR="001847CD" w:rsidRPr="00C20E6C" w:rsidRDefault="004F6B54" w:rsidP="004F6B54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Arial" w:eastAsia="幼圆" w:hAnsi="Arial" w:cs="Arial"/>
              </w:rPr>
              <w:t>2021</w:t>
            </w:r>
            <w:r>
              <w:rPr>
                <w:rFonts w:ascii="Arial" w:eastAsia="幼圆" w:hAnsi="Arial" w:cs="Arial" w:hint="eastAsia"/>
              </w:rPr>
              <w:t>年</w:t>
            </w:r>
            <w:r w:rsidR="00935E22">
              <w:rPr>
                <w:rFonts w:ascii="Arial" w:eastAsia="幼圆" w:hAnsi="Arial" w:cs="Arial"/>
              </w:rPr>
              <w:t>4</w:t>
            </w:r>
            <w:r w:rsidR="001847CD" w:rsidRPr="00C20E6C">
              <w:rPr>
                <w:rFonts w:ascii="Arial" w:eastAsia="幼圆" w:hAnsi="Arial" w:cs="Arial"/>
              </w:rPr>
              <w:t>月</w:t>
            </w:r>
            <w:r w:rsidR="00935E22">
              <w:rPr>
                <w:rFonts w:ascii="Arial" w:eastAsia="幼圆" w:hAnsi="Arial" w:cs="Arial"/>
              </w:rPr>
              <w:t>9</w:t>
            </w:r>
            <w:r w:rsidR="001847CD" w:rsidRPr="00C20E6C">
              <w:rPr>
                <w:rFonts w:ascii="Arial" w:eastAsia="幼圆" w:hAnsi="Arial" w:cs="Arial"/>
              </w:rPr>
              <w:t>日前</w:t>
            </w:r>
          </w:p>
        </w:tc>
        <w:tc>
          <w:tcPr>
            <w:tcW w:w="2884" w:type="dxa"/>
            <w:gridSpan w:val="3"/>
            <w:shd w:val="clear" w:color="auto" w:fill="E6E6E6"/>
            <w:vAlign w:val="center"/>
          </w:tcPr>
          <w:p w:rsidR="001847CD" w:rsidRPr="00C20E6C" w:rsidRDefault="001847CD" w:rsidP="004F6B54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现</w:t>
            </w:r>
            <w:r>
              <w:rPr>
                <w:rFonts w:ascii="Arial" w:eastAsia="幼圆" w:hAnsi="Arial" w:cs="Arial" w:hint="eastAsia"/>
              </w:rPr>
              <w:t xml:space="preserve"> </w:t>
            </w:r>
            <w:r w:rsidRPr="00C20E6C">
              <w:rPr>
                <w:rFonts w:ascii="Arial" w:eastAsia="幼圆" w:hAnsi="Arial" w:cs="Arial"/>
              </w:rPr>
              <w:t>场</w:t>
            </w:r>
          </w:p>
        </w:tc>
      </w:tr>
      <w:tr w:rsidR="001847CD" w:rsidRPr="00C20E6C" w:rsidTr="004E3F88">
        <w:trPr>
          <w:cantSplit/>
          <w:trHeight w:val="530"/>
          <w:jc w:val="center"/>
        </w:trPr>
        <w:tc>
          <w:tcPr>
            <w:tcW w:w="1696" w:type="dxa"/>
            <w:vMerge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2552" w:type="dxa"/>
            <w:gridSpan w:val="2"/>
            <w:vAlign w:val="center"/>
          </w:tcPr>
          <w:p w:rsidR="001847CD" w:rsidRPr="00D12B8E" w:rsidRDefault="001847CD" w:rsidP="00674036">
            <w:pPr>
              <w:rPr>
                <w:rFonts w:ascii="Arial" w:eastAsia="幼圆" w:hAnsi="Calibri" w:cs="Arial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Calibri" w:cs="Arial"/>
              </w:rPr>
              <w:t>展商</w:t>
            </w:r>
            <w:r>
              <w:rPr>
                <w:rFonts w:ascii="Arial" w:eastAsia="幼圆" w:hAnsi="Calibri" w:cs="Arial" w:hint="eastAsia"/>
              </w:rPr>
              <w:t>/</w:t>
            </w:r>
            <w:r>
              <w:rPr>
                <w:rFonts w:ascii="Arial" w:eastAsia="幼圆" w:hAnsi="Calibri" w:cs="Arial" w:hint="eastAsia"/>
              </w:rPr>
              <w:t>学会会员</w:t>
            </w:r>
          </w:p>
        </w:tc>
        <w:tc>
          <w:tcPr>
            <w:tcW w:w="2551" w:type="dxa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>
              <w:rPr>
                <w:rFonts w:ascii="Wingdings" w:eastAsia="幼圆" w:hAnsi="Wingdings" w:cs="Arial"/>
              </w:rPr>
              <w:t></w:t>
            </w:r>
            <w:r>
              <w:rPr>
                <w:rFonts w:ascii="Arial" w:eastAsia="幼圆" w:hAnsi="Arial" w:cs="Arial"/>
              </w:rPr>
              <w:t>800</w:t>
            </w:r>
          </w:p>
        </w:tc>
        <w:tc>
          <w:tcPr>
            <w:tcW w:w="2884" w:type="dxa"/>
            <w:gridSpan w:val="3"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Arial" w:cs="Arial"/>
              </w:rPr>
              <w:t xml:space="preserve"> </w:t>
            </w:r>
            <w:r>
              <w:rPr>
                <w:rFonts w:ascii="Arial" w:eastAsia="幼圆" w:hAnsi="Arial" w:cs="Arial"/>
              </w:rPr>
              <w:t xml:space="preserve"> 1000</w:t>
            </w:r>
          </w:p>
        </w:tc>
      </w:tr>
      <w:tr w:rsidR="001847CD" w:rsidRPr="00C20E6C" w:rsidTr="004E3F88">
        <w:trPr>
          <w:cantSplit/>
          <w:trHeight w:val="451"/>
          <w:jc w:val="center"/>
        </w:trPr>
        <w:tc>
          <w:tcPr>
            <w:tcW w:w="1696" w:type="dxa"/>
            <w:vMerge/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 w:rsidRPr="00C20E6C">
              <w:rPr>
                <w:rFonts w:ascii="Arial" w:eastAsia="幼圆" w:hAnsi="Calibri" w:cs="Arial"/>
              </w:rPr>
              <w:t>普通代表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>
              <w:rPr>
                <w:rFonts w:ascii="Wingdings" w:eastAsia="幼圆" w:hAnsi="Wingdings" w:cs="Arial"/>
              </w:rPr>
              <w:t></w:t>
            </w:r>
            <w:r>
              <w:rPr>
                <w:rFonts w:ascii="Arial" w:eastAsia="幼圆" w:hAnsi="Arial" w:cs="Arial" w:hint="eastAsia"/>
              </w:rPr>
              <w:t>1</w:t>
            </w:r>
            <w:r>
              <w:rPr>
                <w:rFonts w:ascii="Arial" w:eastAsia="幼圆" w:hAnsi="Arial" w:cs="Arial"/>
              </w:rPr>
              <w:t>000</w:t>
            </w:r>
          </w:p>
        </w:tc>
        <w:tc>
          <w:tcPr>
            <w:tcW w:w="2884" w:type="dxa"/>
            <w:gridSpan w:val="3"/>
            <w:tcBorders>
              <w:bottom w:val="nil"/>
            </w:tcBorders>
            <w:vAlign w:val="center"/>
          </w:tcPr>
          <w:p w:rsidR="001847CD" w:rsidRPr="00C20E6C" w:rsidRDefault="001847CD" w:rsidP="00674036">
            <w:pPr>
              <w:rPr>
                <w:rFonts w:ascii="Arial" w:eastAsia="幼圆" w:hAnsi="Arial" w:cs="Arial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>
              <w:rPr>
                <w:rFonts w:ascii="Wingdings" w:eastAsia="幼圆" w:hAnsi="Wingdings" w:cs="Arial"/>
              </w:rPr>
              <w:t></w:t>
            </w:r>
            <w:r>
              <w:rPr>
                <w:rFonts w:ascii="Arial" w:eastAsia="幼圆" w:hAnsi="Arial" w:cs="Arial"/>
              </w:rPr>
              <w:t>1200</w:t>
            </w:r>
          </w:p>
        </w:tc>
      </w:tr>
      <w:tr w:rsidR="001847CD" w:rsidRPr="00C20E6C" w:rsidTr="004E3F88">
        <w:trPr>
          <w:cantSplit/>
          <w:trHeight w:val="430"/>
          <w:jc w:val="center"/>
        </w:trPr>
        <w:tc>
          <w:tcPr>
            <w:tcW w:w="1696" w:type="dxa"/>
            <w:vMerge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:rsidR="001847CD" w:rsidRDefault="001847CD" w:rsidP="00674036">
            <w:pPr>
              <w:rPr>
                <w:rFonts w:ascii="Wingdings" w:eastAsia="幼圆" w:hAnsi="Wingdings" w:cs="Arial" w:hint="eastAsia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>
              <w:rPr>
                <w:rFonts w:ascii="Arial" w:eastAsia="幼圆" w:hAnsi="Calibri" w:cs="Arial" w:hint="eastAsia"/>
              </w:rPr>
              <w:t>学生</w:t>
            </w:r>
          </w:p>
        </w:tc>
        <w:tc>
          <w:tcPr>
            <w:tcW w:w="2551" w:type="dxa"/>
            <w:tcBorders>
              <w:bottom w:val="nil"/>
            </w:tcBorders>
            <w:vAlign w:val="center"/>
          </w:tcPr>
          <w:p w:rsidR="001847CD" w:rsidRDefault="001847CD" w:rsidP="00674036">
            <w:pPr>
              <w:rPr>
                <w:rFonts w:ascii="Wingdings" w:eastAsia="幼圆" w:hAnsi="Wingdings" w:cs="Arial" w:hint="eastAsia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>
              <w:rPr>
                <w:rFonts w:ascii="Wingdings" w:eastAsia="幼圆" w:hAnsi="Wingdings" w:cs="Arial"/>
              </w:rPr>
              <w:t></w:t>
            </w:r>
            <w:r>
              <w:rPr>
                <w:rFonts w:ascii="Arial" w:eastAsia="幼圆" w:hAnsi="Arial" w:cs="Arial"/>
              </w:rPr>
              <w:t>400</w:t>
            </w:r>
          </w:p>
        </w:tc>
        <w:tc>
          <w:tcPr>
            <w:tcW w:w="2884" w:type="dxa"/>
            <w:gridSpan w:val="3"/>
            <w:tcBorders>
              <w:bottom w:val="nil"/>
            </w:tcBorders>
            <w:vAlign w:val="center"/>
          </w:tcPr>
          <w:p w:rsidR="001847CD" w:rsidRDefault="001847CD" w:rsidP="00674036">
            <w:pPr>
              <w:rPr>
                <w:rFonts w:ascii="Wingdings" w:eastAsia="幼圆" w:hAnsi="Wingdings" w:cs="Arial" w:hint="eastAsia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>
              <w:rPr>
                <w:rFonts w:ascii="Wingdings" w:eastAsia="幼圆" w:hAnsi="Wingdings" w:cs="Arial"/>
              </w:rPr>
              <w:t></w:t>
            </w:r>
            <w:r>
              <w:rPr>
                <w:rFonts w:ascii="Arial" w:eastAsia="幼圆" w:hAnsi="Arial" w:cs="Arial"/>
              </w:rPr>
              <w:t>500</w:t>
            </w:r>
          </w:p>
        </w:tc>
      </w:tr>
      <w:tr w:rsidR="001847CD" w:rsidRPr="00C20E6C" w:rsidTr="00EC13A6">
        <w:trPr>
          <w:cantSplit/>
          <w:trHeight w:val="430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 w:rsidRPr="00C20E6C">
              <w:rPr>
                <w:rFonts w:ascii="Arial" w:eastAsia="幼圆" w:hAnsi="Arial" w:cs="Arial"/>
              </w:rPr>
              <w:t>付款方式</w:t>
            </w:r>
          </w:p>
        </w:tc>
        <w:tc>
          <w:tcPr>
            <w:tcW w:w="7987" w:type="dxa"/>
            <w:gridSpan w:val="6"/>
            <w:tcBorders>
              <w:bottom w:val="nil"/>
            </w:tcBorders>
            <w:vAlign w:val="center"/>
          </w:tcPr>
          <w:p w:rsidR="001847CD" w:rsidRPr="00C20E6C" w:rsidRDefault="001847CD" w:rsidP="00674036">
            <w:pPr>
              <w:jc w:val="center"/>
              <w:rPr>
                <w:rFonts w:ascii="Arial" w:eastAsia="幼圆" w:hAnsi="Arial" w:cs="Arial"/>
              </w:rPr>
            </w:pPr>
            <w:r>
              <w:rPr>
                <w:rFonts w:ascii="Wingdings" w:eastAsia="幼圆" w:hAnsi="Wingdings" w:cs="Arial"/>
              </w:rPr>
              <w:sym w:font="Wingdings" w:char="F0A8"/>
            </w:r>
            <w:r>
              <w:rPr>
                <w:rFonts w:ascii="Wingdings" w:eastAsia="幼圆" w:hAnsi="Wingdings" w:cs="Arial"/>
              </w:rPr>
              <w:t></w:t>
            </w:r>
            <w:r>
              <w:rPr>
                <w:rFonts w:ascii="Arial" w:eastAsia="幼圆" w:hAnsi="Calibri" w:cs="Arial" w:hint="eastAsia"/>
              </w:rPr>
              <w:t>银行转账</w:t>
            </w:r>
            <w:r>
              <w:rPr>
                <w:rFonts w:ascii="Arial" w:eastAsia="幼圆" w:hAnsi="Calibri" w:cs="Arial" w:hint="eastAsia"/>
              </w:rPr>
              <w:t xml:space="preserve"> </w:t>
            </w:r>
            <w:r>
              <w:rPr>
                <w:rFonts w:ascii="Arial" w:eastAsia="幼圆" w:hAnsi="Calibri" w:cs="Arial"/>
              </w:rPr>
              <w:t xml:space="preserve"> 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>
              <w:rPr>
                <w:rFonts w:ascii="Wingdings" w:eastAsia="幼圆" w:hAnsi="Wingdings" w:cs="Arial"/>
              </w:rPr>
              <w:t></w:t>
            </w:r>
            <w:proofErr w:type="gramStart"/>
            <w:r>
              <w:rPr>
                <w:rFonts w:ascii="Arial" w:eastAsia="幼圆" w:hAnsi="Calibri" w:cs="Arial" w:hint="eastAsia"/>
              </w:rPr>
              <w:t>微信</w:t>
            </w:r>
            <w:proofErr w:type="gramEnd"/>
            <w:r>
              <w:rPr>
                <w:rFonts w:ascii="Arial" w:eastAsia="幼圆" w:hAnsi="Calibri" w:cs="Arial" w:hint="eastAsia"/>
              </w:rPr>
              <w:t>/</w:t>
            </w:r>
            <w:r>
              <w:rPr>
                <w:rFonts w:ascii="Arial" w:eastAsia="幼圆" w:hAnsi="Calibri" w:cs="Arial" w:hint="eastAsia"/>
              </w:rPr>
              <w:t>支付宝</w:t>
            </w:r>
            <w:r>
              <w:rPr>
                <w:rFonts w:ascii="Arial" w:eastAsia="幼圆" w:hAnsi="Calibri" w:cs="Arial" w:hint="eastAsia"/>
              </w:rPr>
              <w:t xml:space="preserve"> </w:t>
            </w:r>
            <w:r>
              <w:rPr>
                <w:rFonts w:ascii="Arial" w:eastAsia="幼圆" w:hAnsi="Calibri" w:cs="Arial"/>
              </w:rPr>
              <w:t xml:space="preserve"> </w:t>
            </w:r>
            <w:r>
              <w:rPr>
                <w:rFonts w:ascii="Wingdings" w:eastAsia="幼圆" w:hAnsi="Wingdings" w:cs="Arial"/>
              </w:rPr>
              <w:sym w:font="Wingdings" w:char="F0A8"/>
            </w:r>
            <w:r>
              <w:rPr>
                <w:rFonts w:ascii="Wingdings" w:eastAsia="幼圆" w:hAnsi="Wingdings" w:cs="Arial"/>
              </w:rPr>
              <w:t></w:t>
            </w:r>
            <w:r>
              <w:rPr>
                <w:rFonts w:ascii="Arial" w:eastAsia="幼圆" w:hAnsi="Calibri" w:cs="Arial" w:hint="eastAsia"/>
              </w:rPr>
              <w:t>现金（现场）</w:t>
            </w:r>
          </w:p>
        </w:tc>
      </w:tr>
      <w:tr w:rsidR="001847CD" w:rsidRPr="00C20E6C" w:rsidTr="00EC13A6">
        <w:trPr>
          <w:cantSplit/>
          <w:trHeight w:val="551"/>
          <w:jc w:val="center"/>
        </w:trPr>
        <w:tc>
          <w:tcPr>
            <w:tcW w:w="1696" w:type="dxa"/>
            <w:vAlign w:val="center"/>
          </w:tcPr>
          <w:p w:rsidR="001847CD" w:rsidRPr="00C20E6C" w:rsidRDefault="001847CD" w:rsidP="00674036">
            <w:pPr>
              <w:spacing w:before="140" w:after="60"/>
              <w:jc w:val="center"/>
              <w:rPr>
                <w:rFonts w:ascii="Arial" w:eastAsia="幼圆" w:hAnsi="Arial" w:cs="Arial"/>
                <w:szCs w:val="21"/>
                <w:highlight w:val="lightGray"/>
              </w:rPr>
            </w:pPr>
            <w:r w:rsidRPr="00C20E6C">
              <w:rPr>
                <w:rFonts w:ascii="Arial" w:eastAsia="幼圆" w:hAnsi="Arial" w:cs="Arial"/>
                <w:szCs w:val="21"/>
              </w:rPr>
              <w:t>备注</w:t>
            </w:r>
          </w:p>
        </w:tc>
        <w:tc>
          <w:tcPr>
            <w:tcW w:w="7987" w:type="dxa"/>
            <w:gridSpan w:val="6"/>
            <w:shd w:val="clear" w:color="auto" w:fill="auto"/>
            <w:vAlign w:val="center"/>
          </w:tcPr>
          <w:p w:rsidR="001847CD" w:rsidRPr="00C20E6C" w:rsidRDefault="001847CD" w:rsidP="00674036">
            <w:pPr>
              <w:spacing w:before="140" w:after="60"/>
              <w:rPr>
                <w:rFonts w:ascii="Arial" w:eastAsia="幼圆" w:hAnsi="Arial" w:cs="Arial"/>
                <w:b/>
                <w:szCs w:val="21"/>
              </w:rPr>
            </w:pPr>
          </w:p>
        </w:tc>
      </w:tr>
    </w:tbl>
    <w:p w:rsidR="001847CD" w:rsidRPr="000023F3" w:rsidRDefault="001847CD" w:rsidP="001847CD">
      <w:pPr>
        <w:spacing w:line="360" w:lineRule="auto"/>
        <w:rPr>
          <w:rFonts w:ascii="Arial" w:eastAsia="幼圆" w:hAnsi="Arial" w:cs="Arial"/>
          <w:sz w:val="18"/>
          <w:szCs w:val="18"/>
        </w:rPr>
      </w:pPr>
      <w:r w:rsidRPr="00A92F23">
        <w:rPr>
          <w:rFonts w:ascii="Arial" w:eastAsia="幼圆" w:hAnsi="Arial" w:cs="Arial" w:hint="eastAsia"/>
          <w:sz w:val="18"/>
          <w:szCs w:val="18"/>
        </w:rPr>
        <w:t>*</w:t>
      </w:r>
      <w:r w:rsidRPr="00A92F23">
        <w:rPr>
          <w:rFonts w:ascii="Arial" w:eastAsia="幼圆" w:hAnsi="Arial" w:cs="Arial" w:hint="eastAsia"/>
          <w:sz w:val="18"/>
          <w:szCs w:val="18"/>
        </w:rPr>
        <w:t>注：提前支付注册费，请附开票信息，我们将发票开好后在现场发放；现场缴纳注册费，发票将在会后以邮寄的方式送达。</w:t>
      </w:r>
    </w:p>
    <w:p w:rsidR="001847CD" w:rsidRPr="00752A96" w:rsidRDefault="001847CD" w:rsidP="001847CD">
      <w:pPr>
        <w:spacing w:line="276" w:lineRule="auto"/>
        <w:rPr>
          <w:rFonts w:ascii="Arial" w:eastAsia="幼圆" w:hAnsi="Arial" w:cs="Arial"/>
          <w:szCs w:val="21"/>
          <w:lang w:val="fr-FR"/>
        </w:rPr>
      </w:pPr>
      <w:r w:rsidRPr="00C20E6C">
        <w:rPr>
          <w:rFonts w:ascii="Arial" w:eastAsia="幼圆" w:hAnsi="Arial" w:cs="Arial"/>
          <w:szCs w:val="21"/>
        </w:rPr>
        <w:t>联系人：</w:t>
      </w:r>
      <w:r>
        <w:rPr>
          <w:rFonts w:ascii="Arial" w:eastAsia="幼圆" w:hAnsi="Arial" w:cs="Arial" w:hint="eastAsia"/>
          <w:szCs w:val="21"/>
        </w:rPr>
        <w:t>许浩先生</w:t>
      </w:r>
      <w:r>
        <w:rPr>
          <w:rFonts w:ascii="Arial" w:eastAsia="幼圆" w:hAnsi="Arial" w:cs="Arial" w:hint="eastAsia"/>
          <w:szCs w:val="21"/>
        </w:rPr>
        <w:t xml:space="preserve">  </w:t>
      </w:r>
      <w:r>
        <w:rPr>
          <w:rFonts w:ascii="Arial" w:eastAsia="幼圆" w:hAnsi="Arial" w:cs="Arial"/>
          <w:szCs w:val="21"/>
        </w:rPr>
        <w:t xml:space="preserve"> </w:t>
      </w:r>
      <w:r w:rsidRPr="00C20E6C">
        <w:rPr>
          <w:rFonts w:ascii="Arial" w:eastAsia="幼圆" w:hAnsi="Arial" w:cs="Arial"/>
          <w:szCs w:val="21"/>
        </w:rPr>
        <w:t>电话：</w:t>
      </w:r>
      <w:r w:rsidRPr="00C20E6C">
        <w:rPr>
          <w:rFonts w:ascii="Arial" w:eastAsia="幼圆" w:hAnsi="Arial" w:cs="Arial"/>
          <w:szCs w:val="21"/>
        </w:rPr>
        <w:t>010-509</w:t>
      </w:r>
      <w:r w:rsidR="004F6B54">
        <w:rPr>
          <w:rFonts w:ascii="Arial" w:eastAsia="幼圆" w:hAnsi="Arial" w:cs="Arial"/>
          <w:szCs w:val="21"/>
        </w:rPr>
        <w:t>1</w:t>
      </w:r>
      <w:r>
        <w:rPr>
          <w:rFonts w:ascii="Arial" w:eastAsia="幼圆" w:hAnsi="Arial" w:cs="Arial"/>
          <w:szCs w:val="21"/>
        </w:rPr>
        <w:t xml:space="preserve"> </w:t>
      </w:r>
      <w:r w:rsidR="004F6B54">
        <w:rPr>
          <w:rFonts w:ascii="Arial" w:eastAsia="幼圆" w:hAnsi="Arial" w:cs="Arial"/>
          <w:szCs w:val="21"/>
        </w:rPr>
        <w:t>1041</w:t>
      </w:r>
      <w:r>
        <w:rPr>
          <w:rFonts w:ascii="Arial" w:eastAsia="幼圆" w:hAnsi="Arial" w:cs="Arial" w:hint="eastAsia"/>
          <w:szCs w:val="21"/>
        </w:rPr>
        <w:t xml:space="preserve"> </w:t>
      </w:r>
      <w:r>
        <w:rPr>
          <w:rFonts w:ascii="Arial" w:eastAsia="幼圆" w:hAnsi="Arial" w:cs="Arial"/>
          <w:szCs w:val="21"/>
        </w:rPr>
        <w:t xml:space="preserve"> </w:t>
      </w:r>
      <w:r w:rsidRPr="000023F3">
        <w:rPr>
          <w:rFonts w:ascii="Arial" w:eastAsia="幼圆" w:hAnsi="Arial" w:cs="Arial"/>
          <w:szCs w:val="21"/>
          <w:lang w:val="fr-FR"/>
        </w:rPr>
        <w:t>E-mail</w:t>
      </w:r>
      <w:r w:rsidR="00B72025">
        <w:rPr>
          <w:rFonts w:ascii="Arial" w:eastAsia="幼圆" w:hAnsi="Arial" w:cs="Arial" w:hint="eastAsia"/>
          <w:szCs w:val="21"/>
          <w:lang w:val="fr-FR"/>
        </w:rPr>
        <w:t>：</w:t>
      </w:r>
      <w:r w:rsidRPr="000023F3">
        <w:rPr>
          <w:rFonts w:ascii="Arial" w:eastAsia="幼圆" w:hAnsi="Arial" w:cs="Arial" w:hint="eastAsia"/>
          <w:szCs w:val="21"/>
          <w:lang w:val="fr-FR"/>
        </w:rPr>
        <w:t>xuh</w:t>
      </w:r>
      <w:r w:rsidRPr="000023F3">
        <w:rPr>
          <w:rFonts w:ascii="Arial" w:eastAsia="幼圆" w:hAnsi="Arial" w:cs="Arial"/>
          <w:szCs w:val="21"/>
          <w:lang w:val="fr-FR"/>
        </w:rPr>
        <w:t>@sae-china.org</w:t>
      </w:r>
    </w:p>
    <w:p w:rsidR="001847CD" w:rsidRPr="001847CD" w:rsidRDefault="001847CD" w:rsidP="001847CD">
      <w:pPr>
        <w:spacing w:line="276" w:lineRule="auto"/>
        <w:ind w:firstLineChars="400" w:firstLine="880"/>
        <w:rPr>
          <w:rFonts w:ascii="Arial" w:eastAsia="幼圆" w:hAnsi="Arial" w:cs="Arial"/>
          <w:szCs w:val="21"/>
          <w:lang w:val="fr-FR"/>
        </w:rPr>
      </w:pPr>
      <w:r w:rsidRPr="00396D5C">
        <w:rPr>
          <w:rFonts w:ascii="幼圆" w:eastAsia="幼圆" w:hAnsi="仿宋" w:cs="微软雅黑" w:hint="eastAsia"/>
          <w:lang w:val="fr-FR"/>
        </w:rPr>
        <w:t xml:space="preserve">徐忱先生  </w:t>
      </w:r>
      <w:r w:rsidR="00B72025">
        <w:rPr>
          <w:rFonts w:ascii="幼圆" w:eastAsia="幼圆" w:hAnsi="仿宋" w:cs="微软雅黑"/>
          <w:lang w:val="fr-FR"/>
        </w:rPr>
        <w:t xml:space="preserve"> </w:t>
      </w:r>
      <w:r w:rsidRPr="00396D5C">
        <w:rPr>
          <w:rFonts w:ascii="幼圆" w:eastAsia="幼圆" w:hAnsi="仿宋" w:cs="微软雅黑" w:hint="eastAsia"/>
          <w:lang w:val="fr-FR"/>
        </w:rPr>
        <w:t>电话：</w:t>
      </w:r>
      <w:r w:rsidRPr="00396D5C">
        <w:rPr>
          <w:rFonts w:ascii="Arial" w:eastAsia="幼圆" w:hAnsi="Arial" w:cs="Arial"/>
          <w:lang w:val="fr-FR"/>
        </w:rPr>
        <w:t xml:space="preserve">021-3328 3157 </w:t>
      </w:r>
      <w:r>
        <w:rPr>
          <w:rFonts w:ascii="Arial" w:eastAsia="幼圆" w:hAnsi="Arial" w:cs="Arial"/>
          <w:lang w:val="fr-FR"/>
        </w:rPr>
        <w:t xml:space="preserve"> </w:t>
      </w:r>
      <w:r w:rsidRPr="00396D5C">
        <w:rPr>
          <w:rFonts w:ascii="Arial" w:eastAsia="幼圆" w:hAnsi="Arial" w:cs="Arial"/>
          <w:lang w:val="fr-FR"/>
        </w:rPr>
        <w:t>Email</w:t>
      </w:r>
      <w:r w:rsidR="00B72025">
        <w:rPr>
          <w:rFonts w:ascii="Arial" w:eastAsia="幼圆" w:hAnsi="Arial" w:cs="Arial" w:hint="eastAsia"/>
          <w:lang w:val="fr-FR"/>
        </w:rPr>
        <w:t>：</w:t>
      </w:r>
      <w:r w:rsidRPr="00396D5C">
        <w:rPr>
          <w:rFonts w:ascii="Arial" w:eastAsia="幼圆" w:hAnsi="Arial" w:cs="Arial"/>
          <w:lang w:val="fr-FR"/>
        </w:rPr>
        <w:t>alex_xu@siec-ccpit.com</w:t>
      </w:r>
    </w:p>
    <w:sectPr w:rsidR="001847CD" w:rsidRPr="001847CD" w:rsidSect="006B4550">
      <w:headerReference w:type="default" r:id="rId6"/>
      <w:pgSz w:w="11906" w:h="16838"/>
      <w:pgMar w:top="1276" w:right="1418" w:bottom="779" w:left="1418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B8E" w:rsidRDefault="005C4B8E" w:rsidP="00752A96">
      <w:pPr>
        <w:spacing w:after="0" w:line="240" w:lineRule="auto"/>
      </w:pPr>
      <w:r>
        <w:separator/>
      </w:r>
    </w:p>
  </w:endnote>
  <w:endnote w:type="continuationSeparator" w:id="0">
    <w:p w:rsidR="005C4B8E" w:rsidRDefault="005C4B8E" w:rsidP="00752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B8E" w:rsidRDefault="005C4B8E" w:rsidP="00752A96">
      <w:pPr>
        <w:spacing w:after="0" w:line="240" w:lineRule="auto"/>
      </w:pPr>
      <w:r>
        <w:separator/>
      </w:r>
    </w:p>
  </w:footnote>
  <w:footnote w:type="continuationSeparator" w:id="0">
    <w:p w:rsidR="005C4B8E" w:rsidRDefault="005C4B8E" w:rsidP="00752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3FEB" w:rsidRDefault="00CE3FEB">
    <w:pPr>
      <w:pStyle w:val="a3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-507365</wp:posOffset>
          </wp:positionV>
          <wp:extent cx="7525315" cy="523240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6250" cy="5309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7CD"/>
    <w:rsid w:val="00033B08"/>
    <w:rsid w:val="001847CD"/>
    <w:rsid w:val="001C062E"/>
    <w:rsid w:val="004E3F88"/>
    <w:rsid w:val="004F6B54"/>
    <w:rsid w:val="005120CF"/>
    <w:rsid w:val="005C4B8E"/>
    <w:rsid w:val="00752A96"/>
    <w:rsid w:val="00935E22"/>
    <w:rsid w:val="00947A39"/>
    <w:rsid w:val="00B72025"/>
    <w:rsid w:val="00BD0756"/>
    <w:rsid w:val="00C34DF3"/>
    <w:rsid w:val="00CE3FEB"/>
    <w:rsid w:val="00EC13A6"/>
    <w:rsid w:val="00ED2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BCF6FF"/>
  <w15:chartTrackingRefBased/>
  <w15:docId w15:val="{90AFC87D-FE50-4B7C-BB8F-167E600DC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47CD"/>
    <w:pPr>
      <w:spacing w:after="160" w:line="259" w:lineRule="auto"/>
    </w:pPr>
    <w:rPr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A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2A96"/>
    <w:rPr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2A96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2A96"/>
    <w:rPr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许浩</dc:creator>
  <cp:keywords/>
  <dc:description/>
  <cp:lastModifiedBy>许浩</cp:lastModifiedBy>
  <cp:revision>10</cp:revision>
  <dcterms:created xsi:type="dcterms:W3CDTF">2019-02-13T08:33:00Z</dcterms:created>
  <dcterms:modified xsi:type="dcterms:W3CDTF">2021-03-10T06:14:00Z</dcterms:modified>
</cp:coreProperties>
</file>